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2" w:rsidRPr="00864722" w:rsidRDefault="00864722" w:rsidP="00864722">
      <w:pPr>
        <w:jc w:val="center"/>
        <w:rPr>
          <w:b/>
          <w:szCs w:val="28"/>
        </w:rPr>
      </w:pPr>
      <w:r w:rsidRPr="00864722">
        <w:rPr>
          <w:b/>
          <w:szCs w:val="28"/>
        </w:rPr>
        <w:t>ПОЛОЖЕНИЕ</w:t>
      </w:r>
      <w:bookmarkStart w:id="0" w:name="_GoBack"/>
      <w:bookmarkEnd w:id="0"/>
    </w:p>
    <w:p w:rsidR="00864722" w:rsidRPr="00864722" w:rsidRDefault="00864722" w:rsidP="00864722">
      <w:pPr>
        <w:ind w:right="-1"/>
        <w:jc w:val="center"/>
        <w:rPr>
          <w:b/>
          <w:szCs w:val="28"/>
        </w:rPr>
      </w:pPr>
      <w:r w:rsidRPr="00864722">
        <w:rPr>
          <w:b/>
          <w:szCs w:val="28"/>
        </w:rPr>
        <w:t>об отдельных вопросах организации и осуществления бюджетного процесса в сельском поселении Нялинское</w:t>
      </w:r>
    </w:p>
    <w:p w:rsidR="00864722" w:rsidRDefault="00864722" w:rsidP="00864722">
      <w:pPr>
        <w:ind w:right="-1"/>
        <w:jc w:val="center"/>
        <w:rPr>
          <w:i/>
          <w:szCs w:val="28"/>
        </w:rPr>
      </w:pPr>
    </w:p>
    <w:p w:rsidR="00864722" w:rsidRPr="00864722" w:rsidRDefault="00864722" w:rsidP="00864722">
      <w:pPr>
        <w:ind w:right="-1"/>
        <w:jc w:val="center"/>
        <w:rPr>
          <w:i/>
          <w:szCs w:val="28"/>
        </w:rPr>
      </w:pPr>
      <w:proofErr w:type="gramStart"/>
      <w:r w:rsidRPr="00864722">
        <w:rPr>
          <w:i/>
          <w:szCs w:val="28"/>
        </w:rPr>
        <w:t xml:space="preserve">(утвержденное решением Совета депутатов </w:t>
      </w:r>
      <w:proofErr w:type="gramEnd"/>
    </w:p>
    <w:p w:rsidR="00864722" w:rsidRPr="00864722" w:rsidRDefault="00864722" w:rsidP="00864722">
      <w:pPr>
        <w:ind w:right="-1"/>
        <w:jc w:val="center"/>
        <w:rPr>
          <w:i/>
          <w:szCs w:val="28"/>
        </w:rPr>
      </w:pPr>
      <w:r w:rsidRPr="00864722">
        <w:rPr>
          <w:i/>
          <w:szCs w:val="28"/>
        </w:rPr>
        <w:t>сельского поселения Нялинское</w:t>
      </w:r>
    </w:p>
    <w:p w:rsidR="00864722" w:rsidRDefault="00864722" w:rsidP="00864722">
      <w:pPr>
        <w:ind w:right="-1"/>
        <w:jc w:val="center"/>
        <w:rPr>
          <w:i/>
          <w:szCs w:val="28"/>
        </w:rPr>
      </w:pPr>
      <w:r w:rsidRPr="00864722">
        <w:rPr>
          <w:i/>
          <w:szCs w:val="28"/>
        </w:rPr>
        <w:t>от 18.12.2012 № 30)</w:t>
      </w:r>
    </w:p>
    <w:p w:rsidR="00864722" w:rsidRDefault="00864722" w:rsidP="00864722">
      <w:pPr>
        <w:ind w:right="-1"/>
        <w:jc w:val="center"/>
        <w:rPr>
          <w:i/>
          <w:szCs w:val="28"/>
        </w:rPr>
      </w:pPr>
    </w:p>
    <w:p w:rsidR="00864722" w:rsidRDefault="00864722" w:rsidP="00864722">
      <w:pPr>
        <w:ind w:right="-1"/>
        <w:jc w:val="center"/>
        <w:rPr>
          <w:i/>
          <w:szCs w:val="28"/>
        </w:rPr>
      </w:pPr>
    </w:p>
    <w:p w:rsidR="00864722" w:rsidRPr="00864722" w:rsidRDefault="00864722" w:rsidP="00864722">
      <w:pPr>
        <w:ind w:right="-1"/>
        <w:jc w:val="center"/>
        <w:rPr>
          <w:i/>
          <w:color w:val="1F497D" w:themeColor="text2"/>
          <w:szCs w:val="28"/>
        </w:rPr>
      </w:pPr>
      <w:proofErr w:type="gramStart"/>
      <w:r w:rsidRPr="00864722">
        <w:rPr>
          <w:i/>
          <w:color w:val="1F497D" w:themeColor="text2"/>
          <w:szCs w:val="28"/>
        </w:rPr>
        <w:t>(с изменениями внесенными решением Совета депутатов сельского поселения Нялинское от:</w:t>
      </w:r>
      <w:proofErr w:type="gramEnd"/>
    </w:p>
    <w:p w:rsidR="00864722" w:rsidRPr="00864722" w:rsidRDefault="00864722" w:rsidP="00864722">
      <w:pPr>
        <w:ind w:right="-1"/>
        <w:jc w:val="center"/>
        <w:rPr>
          <w:i/>
          <w:color w:val="1F497D" w:themeColor="text2"/>
          <w:szCs w:val="28"/>
        </w:rPr>
      </w:pPr>
      <w:r w:rsidRPr="00864722">
        <w:rPr>
          <w:i/>
          <w:color w:val="1F497D" w:themeColor="text2"/>
          <w:szCs w:val="28"/>
        </w:rPr>
        <w:t>30.10.2015 № 28;</w:t>
      </w:r>
    </w:p>
    <w:p w:rsidR="00864722" w:rsidRPr="00864722" w:rsidRDefault="00864722" w:rsidP="00864722">
      <w:pPr>
        <w:ind w:right="-1"/>
        <w:jc w:val="center"/>
        <w:rPr>
          <w:i/>
          <w:color w:val="1F497D" w:themeColor="text2"/>
          <w:szCs w:val="28"/>
        </w:rPr>
      </w:pPr>
      <w:r w:rsidRPr="00864722">
        <w:rPr>
          <w:i/>
          <w:color w:val="1F497D" w:themeColor="text2"/>
          <w:szCs w:val="28"/>
        </w:rPr>
        <w:t>)</w:t>
      </w:r>
    </w:p>
    <w:p w:rsidR="00864722" w:rsidRPr="001C17BE" w:rsidRDefault="00864722" w:rsidP="008647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864722" w:rsidRPr="001C17BE" w:rsidRDefault="00864722" w:rsidP="00864722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C17BE">
        <w:rPr>
          <w:szCs w:val="28"/>
        </w:rPr>
        <w:t xml:space="preserve">Настоящее Положение принято в соответствии с Бюджетным кодексом Российской Федерации, Уставом </w:t>
      </w:r>
      <w:r>
        <w:rPr>
          <w:szCs w:val="28"/>
        </w:rPr>
        <w:t>сельского поселения Нялинское</w:t>
      </w:r>
      <w:r w:rsidRPr="001C17BE">
        <w:rPr>
          <w:szCs w:val="28"/>
        </w:rPr>
        <w:t xml:space="preserve"> и регулирует отдельные бюджетные отношения в сфере организации и осуществления бюджетного процесса в </w:t>
      </w:r>
      <w:r>
        <w:rPr>
          <w:szCs w:val="28"/>
        </w:rPr>
        <w:t xml:space="preserve">сельском поселении Нялинское </w:t>
      </w:r>
      <w:r w:rsidRPr="001C17BE">
        <w:rPr>
          <w:szCs w:val="28"/>
        </w:rPr>
        <w:t>(да</w:t>
      </w:r>
      <w:r>
        <w:rPr>
          <w:szCs w:val="28"/>
        </w:rPr>
        <w:t>лее - поселение</w:t>
      </w:r>
      <w:r w:rsidRPr="001C17BE">
        <w:rPr>
          <w:szCs w:val="28"/>
        </w:rPr>
        <w:t>).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Статья 1. Основные понятия и термины, используемые в настоящем Положении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C17BE">
        <w:rPr>
          <w:szCs w:val="28"/>
        </w:rPr>
        <w:t>В настоящем Положении используются следующие понятия и термины:</w:t>
      </w:r>
    </w:p>
    <w:p w:rsidR="00864722" w:rsidRPr="00455C1B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55C1B">
        <w:rPr>
          <w:szCs w:val="28"/>
        </w:rPr>
        <w:t>1) бюджет сельского поселения Нялинское (далее – бюджет поселения) - форма образования и расходования денежных средств, предназначенных для финансового обеспечения задач и функций сельского поселения Нялинское;</w:t>
      </w:r>
      <w:proofErr w:type="gramEnd"/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C17BE">
        <w:rPr>
          <w:szCs w:val="28"/>
        </w:rPr>
        <w:t xml:space="preserve">) решение </w:t>
      </w:r>
      <w:r>
        <w:rPr>
          <w:szCs w:val="28"/>
        </w:rPr>
        <w:t>Совета депутатов сельского поселения Нялинское</w:t>
      </w:r>
      <w:r w:rsidRPr="001C17BE">
        <w:rPr>
          <w:szCs w:val="28"/>
        </w:rPr>
        <w:t xml:space="preserve"> «О бюджете </w:t>
      </w:r>
      <w:r>
        <w:rPr>
          <w:szCs w:val="28"/>
        </w:rPr>
        <w:t>сельского поселения Нялинское</w:t>
      </w:r>
      <w:r w:rsidRPr="001C17BE">
        <w:rPr>
          <w:szCs w:val="28"/>
        </w:rPr>
        <w:t xml:space="preserve"> на очередной финансовый год и плановый период» (далее – решение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) - решение о бюджете </w:t>
      </w:r>
      <w:r>
        <w:rPr>
          <w:szCs w:val="28"/>
        </w:rPr>
        <w:t>сельского поселения Нялинское</w:t>
      </w:r>
      <w:r w:rsidRPr="001C17BE">
        <w:rPr>
          <w:szCs w:val="28"/>
        </w:rPr>
        <w:t>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C17BE">
        <w:rPr>
          <w:szCs w:val="28"/>
        </w:rPr>
        <w:t xml:space="preserve">) </w:t>
      </w:r>
      <w:r>
        <w:rPr>
          <w:szCs w:val="28"/>
        </w:rPr>
        <w:t>финансовый орган сельского поселения – структурное подразделение администрации сельского поселения или должностные лица, осуществляющие составление и организацию исполнения бюджета поселения;</w:t>
      </w: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C1B">
        <w:rPr>
          <w:szCs w:val="28"/>
        </w:rPr>
        <w:t xml:space="preserve">) </w:t>
      </w:r>
      <w:r w:rsidRPr="00EF7D08">
        <w:rPr>
          <w:szCs w:val="28"/>
        </w:rPr>
        <w:t xml:space="preserve">участники бюджетного процесса – </w:t>
      </w:r>
      <w:r>
        <w:rPr>
          <w:szCs w:val="28"/>
        </w:rPr>
        <w:t xml:space="preserve">глава сельского поселения Нялинское (далее </w:t>
      </w:r>
      <w:proofErr w:type="gramStart"/>
      <w:r>
        <w:rPr>
          <w:szCs w:val="28"/>
        </w:rPr>
        <w:t>–г</w:t>
      </w:r>
      <w:proofErr w:type="gramEnd"/>
      <w:r>
        <w:rPr>
          <w:szCs w:val="28"/>
        </w:rPr>
        <w:t xml:space="preserve">лава поселения), </w:t>
      </w:r>
      <w:r w:rsidRPr="00EF7D08">
        <w:rPr>
          <w:szCs w:val="28"/>
        </w:rPr>
        <w:t>Администрация сельского поселения Нялинское (далее – АСП Нялинское), Совет депутатов сельского поселения Нялинское (далее – Совет поселения),</w:t>
      </w:r>
      <w:r>
        <w:rPr>
          <w:szCs w:val="28"/>
        </w:rPr>
        <w:t xml:space="preserve"> финансово- экономический блок Администрации сельского поселения Нялинское,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совместно именуемые-главные администраторы </w:t>
      </w:r>
      <w:r>
        <w:rPr>
          <w:szCs w:val="28"/>
        </w:rPr>
        <w:lastRenderedPageBreak/>
        <w:t xml:space="preserve">бюджетных средств), распорядители средств бюджета поселения, администраторы доходов бюджета поселения, администраторы </w:t>
      </w:r>
      <w:proofErr w:type="gramStart"/>
      <w:r>
        <w:rPr>
          <w:szCs w:val="28"/>
        </w:rPr>
        <w:t>источников финансирования дефицита бюджета поселения</w:t>
      </w:r>
      <w:proofErr w:type="gramEnd"/>
      <w:r>
        <w:rPr>
          <w:szCs w:val="28"/>
        </w:rPr>
        <w:t xml:space="preserve">  и получатели средств бюджета поселения.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2. Иные понятия и термины, используемые в настоящем Положении, применяются в соответствии с содержанием понятий и терминов, используемых в Бюджетном кодексе Российской Федерации.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Статья 2. Общие положения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1. Бюджет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и годовой отчет об исполнении данного бюджета утверждаются в форме решений </w:t>
      </w:r>
      <w:r>
        <w:rPr>
          <w:szCs w:val="28"/>
        </w:rPr>
        <w:t>Совета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2. Бюджет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</w:t>
      </w:r>
      <w:proofErr w:type="gramStart"/>
      <w:r w:rsidRPr="001C17BE">
        <w:rPr>
          <w:szCs w:val="28"/>
        </w:rPr>
        <w:t>составляется и утверждается</w:t>
      </w:r>
      <w:proofErr w:type="gramEnd"/>
      <w:r w:rsidRPr="001C17BE">
        <w:rPr>
          <w:szCs w:val="28"/>
        </w:rPr>
        <w:t xml:space="preserve"> сроком на три года - очередной финансовый год и плановый период.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3.</w:t>
      </w:r>
      <w:r w:rsidRPr="00172C63">
        <w:rPr>
          <w:szCs w:val="28"/>
        </w:rPr>
        <w:t xml:space="preserve"> </w:t>
      </w:r>
      <w:r w:rsidRPr="007D29DF">
        <w:rPr>
          <w:szCs w:val="28"/>
        </w:rPr>
        <w:t xml:space="preserve">Решение о бюджете поселения </w:t>
      </w:r>
      <w:proofErr w:type="gramStart"/>
      <w:r w:rsidRPr="007D29DF">
        <w:rPr>
          <w:szCs w:val="28"/>
        </w:rPr>
        <w:t>вступает в силу с 1 января</w:t>
      </w:r>
      <w:r>
        <w:rPr>
          <w:szCs w:val="28"/>
        </w:rPr>
        <w:t xml:space="preserve"> и действует</w:t>
      </w:r>
      <w:proofErr w:type="gramEnd"/>
      <w:r>
        <w:rPr>
          <w:szCs w:val="28"/>
        </w:rPr>
        <w:t xml:space="preserve"> по 31 декабря финансового года, если иное не предусмотрено бюджетном кодексом Российской Федерации и (или) решениями Совета депутатов сельского поселения Нялинское о бюджете.</w:t>
      </w:r>
    </w:p>
    <w:p w:rsidR="00864722" w:rsidRDefault="00864722" w:rsidP="008647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722" w:rsidRPr="000243BD" w:rsidRDefault="00864722" w:rsidP="008647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Статья 3. </w:t>
      </w:r>
      <w:r w:rsidRPr="000243BD">
        <w:rPr>
          <w:rFonts w:ascii="Times New Roman" w:hAnsi="Times New Roman" w:cs="Times New Roman"/>
          <w:sz w:val="28"/>
          <w:szCs w:val="28"/>
        </w:rPr>
        <w:t xml:space="preserve">Порядок составления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 сельского поселения Нялинское</w:t>
      </w:r>
      <w:r w:rsidRPr="000243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864722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решении о бюджете 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показатели: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1) основн</w:t>
      </w:r>
      <w:r>
        <w:rPr>
          <w:rFonts w:ascii="Times New Roman" w:hAnsi="Times New Roman" w:cs="Times New Roman"/>
          <w:sz w:val="28"/>
          <w:szCs w:val="28"/>
        </w:rPr>
        <w:t>ые характеристики бюджета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>, к которым относятся об</w:t>
      </w:r>
      <w:r>
        <w:rPr>
          <w:rFonts w:ascii="Times New Roman" w:hAnsi="Times New Roman" w:cs="Times New Roman"/>
          <w:sz w:val="28"/>
          <w:szCs w:val="28"/>
        </w:rPr>
        <w:t>щий объем доходов бюджета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ий объем расходов бюджета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ефицит (профицит) бюджета поселения</w:t>
      </w:r>
      <w:r w:rsidRPr="000243BD">
        <w:rPr>
          <w:rFonts w:ascii="Times New Roman" w:hAnsi="Times New Roman" w:cs="Times New Roman"/>
          <w:sz w:val="28"/>
          <w:szCs w:val="28"/>
        </w:rPr>
        <w:t>, а также иные показатели, установленные Бюджетным Кодексом Российской Федерации, законами Ханты-Мансийского автономного округа - Югры, решениями</w:t>
      </w:r>
      <w:r>
        <w:rPr>
          <w:rFonts w:ascii="Times New Roman" w:hAnsi="Times New Roman" w:cs="Times New Roman"/>
          <w:sz w:val="28"/>
          <w:szCs w:val="28"/>
        </w:rPr>
        <w:t xml:space="preserve"> Совета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(кром</w:t>
      </w:r>
      <w:r>
        <w:rPr>
          <w:rFonts w:ascii="Times New Roman" w:hAnsi="Times New Roman" w:cs="Times New Roman"/>
          <w:sz w:val="28"/>
          <w:szCs w:val="28"/>
        </w:rPr>
        <w:t>е законов (решений) о бюджете).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 бюджете 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1) перечень главных админи</w:t>
      </w:r>
      <w:r>
        <w:rPr>
          <w:rFonts w:ascii="Times New Roman" w:hAnsi="Times New Roman" w:cs="Times New Roman"/>
          <w:sz w:val="28"/>
          <w:szCs w:val="28"/>
        </w:rPr>
        <w:t>страторов доходов бюджета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>, админи</w:t>
      </w:r>
      <w:r>
        <w:rPr>
          <w:rFonts w:ascii="Times New Roman" w:hAnsi="Times New Roman" w:cs="Times New Roman"/>
          <w:sz w:val="28"/>
          <w:szCs w:val="28"/>
        </w:rPr>
        <w:t>страторов доходов бюджета поселения</w:t>
      </w:r>
      <w:r w:rsidRPr="000243BD">
        <w:rPr>
          <w:rFonts w:ascii="Times New Roman" w:hAnsi="Times New Roman" w:cs="Times New Roman"/>
          <w:sz w:val="28"/>
          <w:szCs w:val="28"/>
        </w:rPr>
        <w:t>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0243BD">
        <w:rPr>
          <w:rFonts w:ascii="Times New Roman" w:hAnsi="Times New Roman" w:cs="Times New Roman"/>
          <w:sz w:val="28"/>
          <w:szCs w:val="28"/>
        </w:rPr>
        <w:t>администраторов ист</w:t>
      </w:r>
      <w:r>
        <w:rPr>
          <w:rFonts w:ascii="Times New Roman" w:hAnsi="Times New Roman" w:cs="Times New Roman"/>
          <w:sz w:val="28"/>
          <w:szCs w:val="28"/>
        </w:rPr>
        <w:t>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9D">
        <w:rPr>
          <w:rFonts w:ascii="Times New Roman" w:hAnsi="Times New Roman" w:cs="Times New Roman"/>
          <w:sz w:val="28"/>
          <w:szCs w:val="28"/>
        </w:rPr>
        <w:t>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,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 поселения</w:t>
      </w:r>
      <w:r w:rsidRPr="000243BD">
        <w:rPr>
          <w:rFonts w:ascii="Times New Roman" w:hAnsi="Times New Roman" w:cs="Times New Roman"/>
          <w:sz w:val="28"/>
          <w:szCs w:val="28"/>
        </w:rPr>
        <w:t>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</w:t>
      </w:r>
      <w:r w:rsidRPr="000243BD">
        <w:rPr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5) распределение бюджетных ассигнований по разделам, подразделам классификации расходов бюджета на очередной финансовый год и плановый период в случаях, установленных соответственно Бюджетным Кодексом Российской Федерации, законами Ханты-Мансийского автономного округа - Югры, решениями</w:t>
      </w:r>
      <w:r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0243BD">
        <w:rPr>
          <w:rFonts w:ascii="Times New Roman" w:hAnsi="Times New Roman" w:cs="Times New Roman"/>
          <w:sz w:val="28"/>
          <w:szCs w:val="28"/>
        </w:rPr>
        <w:t>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6) ведомственная с</w:t>
      </w:r>
      <w:r>
        <w:rPr>
          <w:rFonts w:ascii="Times New Roman" w:hAnsi="Times New Roman" w:cs="Times New Roman"/>
          <w:sz w:val="28"/>
          <w:szCs w:val="28"/>
        </w:rPr>
        <w:t>труктура расходов бюджета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r w:rsidRPr="007A1CB2">
        <w:rPr>
          <w:rFonts w:ascii="Times New Roman" w:hAnsi="Times New Roman" w:cs="Times New Roman"/>
          <w:sz w:val="28"/>
          <w:szCs w:val="28"/>
        </w:rPr>
        <w:t>период;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3BD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3BD">
        <w:rPr>
          <w:rFonts w:ascii="Times New Roman" w:hAnsi="Times New Roman" w:cs="Times New Roman"/>
          <w:sz w:val="28"/>
          <w:szCs w:val="28"/>
        </w:rPr>
        <w:t>) объем межбюджетных трансфертов, предоставляемых  другим бюджетам бюджетной системы Российской Федерации в очередном финансовом году и плановом периоде;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0243BD">
        <w:rPr>
          <w:rFonts w:ascii="Times New Roman" w:hAnsi="Times New Roman" w:cs="Times New Roman"/>
          <w:sz w:val="28"/>
          <w:szCs w:val="28"/>
        </w:rPr>
        <w:t>) общий объем условно утверждаемых (утвержденных) расходов на первый год планового периода в объеме не менее 2,5 процента общег</w:t>
      </w:r>
      <w:r>
        <w:rPr>
          <w:rFonts w:ascii="Times New Roman" w:hAnsi="Times New Roman" w:cs="Times New Roman"/>
          <w:sz w:val="28"/>
          <w:szCs w:val="28"/>
        </w:rPr>
        <w:t>о объема расходов бюджета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значение), на второй год планового периода в объеме не менее 5 процентов общег</w:t>
      </w:r>
      <w:r>
        <w:rPr>
          <w:rFonts w:ascii="Times New Roman" w:hAnsi="Times New Roman" w:cs="Times New Roman"/>
          <w:sz w:val="28"/>
          <w:szCs w:val="28"/>
        </w:rPr>
        <w:t>о объема расходов бюджета сельского поселения</w:t>
      </w:r>
      <w:proofErr w:type="gramEnd"/>
      <w:r w:rsidRPr="000243BD">
        <w:rPr>
          <w:rFonts w:ascii="Times New Roman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3BD">
        <w:rPr>
          <w:rFonts w:ascii="Times New Roman" w:hAnsi="Times New Roman" w:cs="Times New Roman"/>
          <w:sz w:val="28"/>
          <w:szCs w:val="28"/>
        </w:rPr>
        <w:t>) источники финанс</w:t>
      </w:r>
      <w:r>
        <w:rPr>
          <w:rFonts w:ascii="Times New Roman" w:hAnsi="Times New Roman" w:cs="Times New Roman"/>
          <w:sz w:val="28"/>
          <w:szCs w:val="28"/>
        </w:rPr>
        <w:t>ирования дефицита бюджета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BD">
        <w:rPr>
          <w:rFonts w:ascii="Times New Roman" w:hAnsi="Times New Roman" w:cs="Times New Roman"/>
          <w:sz w:val="28"/>
          <w:szCs w:val="28"/>
        </w:rPr>
        <w:t>12) верхний предел муниципального внутреннего долга по состоянию на 1 января года, следующего за очередным финансовым годом и каждым годо</w:t>
      </w:r>
      <w:r>
        <w:rPr>
          <w:rFonts w:ascii="Times New Roman" w:hAnsi="Times New Roman" w:cs="Times New Roman"/>
          <w:sz w:val="28"/>
          <w:szCs w:val="28"/>
        </w:rPr>
        <w:t>м планового периода с указанием, в том числе верхнего предела долга по муниципальным гарантиям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Pr="000243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4722" w:rsidRPr="000243BD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13) перечень главных распо</w:t>
      </w:r>
      <w:r>
        <w:rPr>
          <w:rFonts w:ascii="Times New Roman" w:hAnsi="Times New Roman" w:cs="Times New Roman"/>
          <w:sz w:val="28"/>
          <w:szCs w:val="28"/>
        </w:rPr>
        <w:t>рядителей средств бюджета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 xml:space="preserve"> в составе ведомственной с</w:t>
      </w:r>
      <w:r>
        <w:rPr>
          <w:rFonts w:ascii="Times New Roman" w:hAnsi="Times New Roman" w:cs="Times New Roman"/>
          <w:sz w:val="28"/>
          <w:szCs w:val="28"/>
        </w:rPr>
        <w:t>труктуры расходов бюджета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>;</w:t>
      </w:r>
    </w:p>
    <w:p w:rsidR="00864722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3BD">
        <w:rPr>
          <w:rFonts w:ascii="Times New Roman" w:hAnsi="Times New Roman" w:cs="Times New Roman"/>
          <w:sz w:val="28"/>
          <w:szCs w:val="28"/>
        </w:rPr>
        <w:t>14) перечень муниципальных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сельского поселения.   </w:t>
      </w:r>
    </w:p>
    <w:p w:rsidR="00864722" w:rsidRDefault="00864722" w:rsidP="00864722">
      <w:pPr>
        <w:pStyle w:val="ConsNormal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0243BD">
        <w:rPr>
          <w:rFonts w:ascii="Times New Roman" w:hAnsi="Times New Roman" w:cs="Times New Roman"/>
          <w:sz w:val="28"/>
          <w:szCs w:val="28"/>
        </w:rPr>
        <w:t xml:space="preserve">Порядок и сроки составления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>, а так же порядок работы над документами и материалами, обязательными для представления одновременно с п</w:t>
      </w:r>
      <w:r>
        <w:rPr>
          <w:rFonts w:ascii="Times New Roman" w:hAnsi="Times New Roman" w:cs="Times New Roman"/>
          <w:sz w:val="28"/>
          <w:szCs w:val="28"/>
        </w:rPr>
        <w:t>роектом решения о бюджете сельского поселения</w:t>
      </w:r>
      <w:r w:rsidRPr="000243BD">
        <w:rPr>
          <w:rFonts w:ascii="Times New Roman" w:hAnsi="Times New Roman" w:cs="Times New Roman"/>
          <w:sz w:val="28"/>
          <w:szCs w:val="28"/>
        </w:rPr>
        <w:t>, устанавливаются пост</w:t>
      </w:r>
      <w:r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с соблюдением требований, устанавливаемых Бюджетным кодексом  Российской Федерации и муниципальными правовыми актами Совета поселения</w:t>
      </w:r>
      <w:r>
        <w:rPr>
          <w:szCs w:val="28"/>
        </w:rPr>
        <w:t>.</w:t>
      </w:r>
    </w:p>
    <w:p w:rsidR="00864722" w:rsidRPr="00450386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решение о бюджете поселения могут содержаться положения, предусматривающие дополнительные (помимо предусмотренных статьёй 217 Бюджетного кодекса Российской Федерации) основания для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сводную бюджетную роспись в соответствии с решениями руководителя финансового органа без внесения изменений в решение о бюджете поселения.</w:t>
      </w:r>
      <w:proofErr w:type="gramEnd"/>
    </w:p>
    <w:p w:rsidR="00864722" w:rsidRPr="001C17BE" w:rsidRDefault="00864722" w:rsidP="00864722">
      <w:pPr>
        <w:autoSpaceDE w:val="0"/>
        <w:autoSpaceDN w:val="0"/>
        <w:adjustRightInd w:val="0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4. Внесение проекта решения о бюджете на рассмотрение </w:t>
      </w:r>
      <w:r>
        <w:rPr>
          <w:szCs w:val="28"/>
        </w:rPr>
        <w:t>Совета поселения</w:t>
      </w:r>
      <w:r w:rsidRPr="001C17BE">
        <w:rPr>
          <w:szCs w:val="28"/>
        </w:rPr>
        <w:t xml:space="preserve"> 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92A">
        <w:rPr>
          <w:szCs w:val="28"/>
        </w:rPr>
        <w:t>1. Администрация</w:t>
      </w:r>
      <w:r>
        <w:rPr>
          <w:szCs w:val="28"/>
        </w:rPr>
        <w:t xml:space="preserve"> поселения</w:t>
      </w:r>
      <w:r w:rsidRPr="001C17BE">
        <w:rPr>
          <w:szCs w:val="28"/>
        </w:rPr>
        <w:t xml:space="preserve"> вносит проект решения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на рассмотрение и утверждение в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 не позднее 27</w:t>
      </w:r>
      <w:r w:rsidRPr="001C17BE">
        <w:rPr>
          <w:szCs w:val="28"/>
        </w:rPr>
        <w:t xml:space="preserve"> ноября текущего года.</w:t>
      </w: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2. Проект решения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</w:t>
      </w:r>
      <w:proofErr w:type="gramStart"/>
      <w:r w:rsidRPr="001C17BE">
        <w:rPr>
          <w:szCs w:val="28"/>
        </w:rPr>
        <w:t xml:space="preserve">уточняет показатели планового периода утвержденного бюджета </w:t>
      </w:r>
      <w:r>
        <w:rPr>
          <w:szCs w:val="28"/>
        </w:rPr>
        <w:t>сельского поселения Нялинское</w:t>
      </w:r>
      <w:r w:rsidRPr="001C17BE">
        <w:rPr>
          <w:szCs w:val="28"/>
        </w:rPr>
        <w:t xml:space="preserve"> и добавляет</w:t>
      </w:r>
      <w:proofErr w:type="gramEnd"/>
      <w:r w:rsidRPr="001C17BE">
        <w:rPr>
          <w:szCs w:val="28"/>
        </w:rPr>
        <w:t xml:space="preserve"> к ним показатели второго года планового периода составляемого бюджета.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01F">
        <w:rPr>
          <w:szCs w:val="28"/>
        </w:rPr>
        <w:t xml:space="preserve">В случае признания </w:t>
      </w:r>
      <w:proofErr w:type="gramStart"/>
      <w:r w:rsidRPr="0058301F">
        <w:rPr>
          <w:szCs w:val="28"/>
        </w:rPr>
        <w:t>утратившими</w:t>
      </w:r>
      <w:proofErr w:type="gramEnd"/>
      <w:r w:rsidRPr="0058301F">
        <w:rPr>
          <w:szCs w:val="28"/>
        </w:rPr>
        <w:t xml:space="preserve"> силу положений решения о </w:t>
      </w:r>
      <w:r>
        <w:rPr>
          <w:szCs w:val="28"/>
        </w:rPr>
        <w:t>бюджете сельского поселения</w:t>
      </w:r>
      <w:r w:rsidRPr="0058301F">
        <w:rPr>
          <w:szCs w:val="28"/>
        </w:rPr>
        <w:t xml:space="preserve"> в части, относящейся к плановому периоду</w:t>
      </w:r>
      <w:r>
        <w:rPr>
          <w:szCs w:val="28"/>
        </w:rPr>
        <w:t xml:space="preserve">, в соответствии </w:t>
      </w:r>
      <w:r w:rsidRPr="0058492A">
        <w:rPr>
          <w:szCs w:val="28"/>
        </w:rPr>
        <w:t>с пунктом 2</w:t>
      </w:r>
      <w:r>
        <w:rPr>
          <w:szCs w:val="28"/>
        </w:rPr>
        <w:t xml:space="preserve"> </w:t>
      </w:r>
      <w:r w:rsidRPr="0058301F">
        <w:rPr>
          <w:szCs w:val="28"/>
        </w:rPr>
        <w:t xml:space="preserve">статьи 9 настоящего Положения, проектом решения о </w:t>
      </w:r>
      <w:r>
        <w:rPr>
          <w:szCs w:val="28"/>
        </w:rPr>
        <w:t>бюджете сельского поселения</w:t>
      </w:r>
      <w:r w:rsidRPr="0058301F">
        <w:rPr>
          <w:szCs w:val="28"/>
        </w:rPr>
        <w:t xml:space="preserve"> предусматривается утверждение показателей очередного финансового года и планового периода</w:t>
      </w:r>
      <w:r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3. Уточнение параметров планового периода утвержденного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предусматривает: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1) утверждение уточнений показателей, являющихся предметом рассмотрения проекта решения о бюджете на очередной финансовый год и плановый период;</w:t>
      </w: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, либо включение в нее бюджетных ассигнований по дополнительным целевым статьям и (или) видам расходов бюджета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9A2B57" w:rsidRDefault="00864722" w:rsidP="00864722">
      <w:pPr>
        <w:rPr>
          <w:szCs w:val="28"/>
        </w:rPr>
      </w:pPr>
      <w:r>
        <w:rPr>
          <w:szCs w:val="28"/>
        </w:rPr>
        <w:t xml:space="preserve">        </w:t>
      </w:r>
      <w:r w:rsidRPr="009A2B57">
        <w:rPr>
          <w:szCs w:val="28"/>
        </w:rPr>
        <w:t>4. Одновременно с п</w:t>
      </w:r>
      <w:r>
        <w:rPr>
          <w:szCs w:val="28"/>
        </w:rPr>
        <w:t xml:space="preserve">роектом решения о бюджете  поселения в Совет поселения </w:t>
      </w:r>
      <w:r w:rsidRPr="009A2B57">
        <w:rPr>
          <w:szCs w:val="28"/>
        </w:rPr>
        <w:t xml:space="preserve"> представляются следующие документы: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1) </w:t>
      </w:r>
      <w:r w:rsidRPr="009A2B57">
        <w:rPr>
          <w:szCs w:val="28"/>
        </w:rPr>
        <w:t>основные направления бюджетной и налоговой политики;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A2B57">
        <w:rPr>
          <w:szCs w:val="28"/>
        </w:rPr>
        <w:t>2) предварительные итоги социальн</w:t>
      </w:r>
      <w:r>
        <w:rPr>
          <w:szCs w:val="28"/>
        </w:rPr>
        <w:t>о-экономического развития сельского поселения</w:t>
      </w:r>
      <w:r w:rsidRPr="009A2B57">
        <w:rPr>
          <w:szCs w:val="28"/>
        </w:rPr>
        <w:t xml:space="preserve"> за истекший период текущего финансового года и ожидаемые итоги социальн</w:t>
      </w:r>
      <w:r>
        <w:rPr>
          <w:szCs w:val="28"/>
        </w:rPr>
        <w:t>о-экономического развития сельского поселения</w:t>
      </w:r>
      <w:r w:rsidRPr="009A2B57">
        <w:rPr>
          <w:szCs w:val="28"/>
        </w:rPr>
        <w:t xml:space="preserve"> за текущий финансовый год;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3) </w:t>
      </w:r>
      <w:r w:rsidRPr="009A2B57">
        <w:rPr>
          <w:szCs w:val="28"/>
        </w:rPr>
        <w:t>прогноз социа</w:t>
      </w:r>
      <w:r>
        <w:rPr>
          <w:szCs w:val="28"/>
        </w:rPr>
        <w:t>льно-экономического развития сельского поселения</w:t>
      </w:r>
      <w:r w:rsidRPr="009A2B57">
        <w:rPr>
          <w:szCs w:val="28"/>
        </w:rPr>
        <w:t>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4) </w:t>
      </w:r>
      <w:r w:rsidRPr="009A2B57">
        <w:rPr>
          <w:szCs w:val="28"/>
        </w:rPr>
        <w:t>прогноз основных характеристик (общий объем доходов, общий объем расходов, дефицита (профицита) бюджета) к</w:t>
      </w:r>
      <w:r>
        <w:rPr>
          <w:szCs w:val="28"/>
        </w:rPr>
        <w:t>онсолидированного бюджета  поселения</w:t>
      </w:r>
      <w:r w:rsidRPr="009A2B57">
        <w:rPr>
          <w:szCs w:val="28"/>
        </w:rPr>
        <w:t xml:space="preserve"> на очередной финансовый год и плановый период;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9A2B57">
        <w:rPr>
          <w:szCs w:val="28"/>
        </w:rPr>
        <w:t xml:space="preserve">5)  пояснительная </w:t>
      </w:r>
      <w:r>
        <w:rPr>
          <w:szCs w:val="28"/>
        </w:rPr>
        <w:t>записка к проекту бюджета  поселения</w:t>
      </w:r>
      <w:r w:rsidRPr="009A2B57">
        <w:rPr>
          <w:szCs w:val="28"/>
        </w:rPr>
        <w:t>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B41BBD">
        <w:rPr>
          <w:szCs w:val="28"/>
        </w:rPr>
        <w:t>6) верхний предел муниципального долга на конец очередного финансового года и конец каждого года планового периода;</w:t>
      </w:r>
      <w:r>
        <w:rPr>
          <w:szCs w:val="28"/>
        </w:rPr>
        <w:t xml:space="preserve"> 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7</w:t>
      </w:r>
      <w:r w:rsidRPr="009A2B57">
        <w:rPr>
          <w:szCs w:val="28"/>
        </w:rPr>
        <w:t>) оценка ожидаемого исполнения бюджета на текущий финансовый год;</w:t>
      </w:r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8) предложенные Советом депутатов, главой сельского поселения </w:t>
      </w:r>
      <w:r w:rsidRPr="009A2B57">
        <w:rPr>
          <w:szCs w:val="28"/>
        </w:rPr>
        <w:t xml:space="preserve"> проекты бюджетных смет</w:t>
      </w:r>
      <w:r>
        <w:rPr>
          <w:szCs w:val="28"/>
        </w:rPr>
        <w:t>,</w:t>
      </w:r>
      <w:r w:rsidRPr="009A2B57">
        <w:rPr>
          <w:szCs w:val="28"/>
        </w:rPr>
        <w:t xml:space="preserve"> указанных органов, представляемые в случае </w:t>
      </w:r>
      <w:r w:rsidRPr="009A2B57">
        <w:rPr>
          <w:szCs w:val="28"/>
        </w:rPr>
        <w:lastRenderedPageBreak/>
        <w:t>возникновения разногл</w:t>
      </w:r>
      <w:r>
        <w:rPr>
          <w:szCs w:val="28"/>
        </w:rPr>
        <w:t xml:space="preserve">асий с финансовым органом  сельского поселения </w:t>
      </w:r>
      <w:r w:rsidRPr="009A2B57">
        <w:rPr>
          <w:szCs w:val="28"/>
        </w:rPr>
        <w:t>в отношении указанных бюджетных смет;</w:t>
      </w:r>
      <w:proofErr w:type="gramEnd"/>
    </w:p>
    <w:p w:rsidR="00864722" w:rsidRPr="009A2B57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9</w:t>
      </w:r>
      <w:r w:rsidRPr="009A2B57">
        <w:rPr>
          <w:szCs w:val="28"/>
        </w:rPr>
        <w:t>) паспор</w:t>
      </w:r>
      <w:r>
        <w:rPr>
          <w:szCs w:val="28"/>
        </w:rPr>
        <w:t>та муниципальных программ  сельского поселения</w:t>
      </w:r>
      <w:r w:rsidRPr="009A2B57">
        <w:rPr>
          <w:szCs w:val="28"/>
        </w:rPr>
        <w:t>;</w:t>
      </w:r>
    </w:p>
    <w:p w:rsidR="00864722" w:rsidRDefault="00864722" w:rsidP="00864722">
      <w:pPr>
        <w:rPr>
          <w:szCs w:val="28"/>
        </w:rPr>
      </w:pPr>
      <w:r>
        <w:rPr>
          <w:szCs w:val="28"/>
        </w:rPr>
        <w:t xml:space="preserve">     10</w:t>
      </w:r>
      <w:r w:rsidRPr="009A2B57">
        <w:rPr>
          <w:szCs w:val="28"/>
        </w:rPr>
        <w:t>) иные документы и материалы, требование о предоставлении которых установлено положением о порядке внесения проектов муниципальных правовых актов</w:t>
      </w:r>
      <w:r>
        <w:rPr>
          <w:szCs w:val="28"/>
        </w:rPr>
        <w:t xml:space="preserve"> в Совет поселения</w:t>
      </w:r>
      <w:r w:rsidRPr="009A2B57">
        <w:rPr>
          <w:szCs w:val="28"/>
        </w:rPr>
        <w:t xml:space="preserve"> и настоящим Положением.</w:t>
      </w:r>
    </w:p>
    <w:p w:rsidR="00864722" w:rsidRPr="009A2B57" w:rsidRDefault="00864722" w:rsidP="00864722">
      <w:pPr>
        <w:rPr>
          <w:szCs w:val="28"/>
        </w:rPr>
      </w:pPr>
      <w:r>
        <w:rPr>
          <w:szCs w:val="28"/>
        </w:rPr>
        <w:t xml:space="preserve">      10.1) реестр источников доходов бюджета поселения.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B57">
        <w:rPr>
          <w:szCs w:val="28"/>
        </w:rPr>
        <w:t xml:space="preserve">Указанные в настоящей части документы предоставляются как самостоятельные документы и подписываются руководителем финансового органа, либо руководителем органа местного </w:t>
      </w:r>
      <w:proofErr w:type="gramStart"/>
      <w:r w:rsidRPr="009A2B57">
        <w:rPr>
          <w:szCs w:val="28"/>
        </w:rPr>
        <w:t>самоуправления</w:t>
      </w:r>
      <w:proofErr w:type="gramEnd"/>
      <w:r w:rsidRPr="009A2B57">
        <w:rPr>
          <w:szCs w:val="28"/>
        </w:rPr>
        <w:t xml:space="preserve"> составившим данный документ, за исключением документов предоставляемых в форме принятого муниципального правового акта</w:t>
      </w:r>
      <w:r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5. </w:t>
      </w:r>
      <w:proofErr w:type="gramStart"/>
      <w:r w:rsidRPr="001C17BE">
        <w:rPr>
          <w:szCs w:val="28"/>
        </w:rPr>
        <w:t xml:space="preserve">Одновременно с проектом решения о бюджете </w:t>
      </w:r>
      <w:r>
        <w:rPr>
          <w:szCs w:val="28"/>
        </w:rPr>
        <w:t xml:space="preserve">поселения </w:t>
      </w:r>
      <w:r w:rsidRPr="0058492A">
        <w:rPr>
          <w:szCs w:val="28"/>
        </w:rPr>
        <w:t>Администрация</w:t>
      </w:r>
      <w:r>
        <w:rPr>
          <w:szCs w:val="28"/>
        </w:rPr>
        <w:t xml:space="preserve"> поселения вносит на</w:t>
      </w:r>
      <w:r w:rsidRPr="001C17BE">
        <w:rPr>
          <w:szCs w:val="28"/>
        </w:rPr>
        <w:t xml:space="preserve">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проекты решений, подготовленные соответствующими структурными подразделениями администрации </w:t>
      </w:r>
      <w:r>
        <w:rPr>
          <w:szCs w:val="28"/>
        </w:rPr>
        <w:t>поселения</w:t>
      </w:r>
      <w:r w:rsidRPr="001C17BE">
        <w:rPr>
          <w:szCs w:val="28"/>
        </w:rPr>
        <w:t xml:space="preserve">,  об изменении сроков вступления в силу (приостановлении действия) в очередном финансовом году и плановом периоде отдельных положений решений </w:t>
      </w:r>
      <w:r>
        <w:rPr>
          <w:szCs w:val="28"/>
        </w:rPr>
        <w:t>Совета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>, не обеспеченных источниками финансирования в очередном финансовом году и (или) плановом периоде, в случае, если в очередном финансовом году</w:t>
      </w:r>
      <w:proofErr w:type="gramEnd"/>
      <w:r w:rsidRPr="001C17BE">
        <w:rPr>
          <w:szCs w:val="28"/>
        </w:rPr>
        <w:t xml:space="preserve"> и плановом </w:t>
      </w:r>
      <w:proofErr w:type="gramStart"/>
      <w:r w:rsidRPr="001C17BE">
        <w:rPr>
          <w:szCs w:val="28"/>
        </w:rPr>
        <w:t>периоде</w:t>
      </w:r>
      <w:proofErr w:type="gramEnd"/>
      <w:r w:rsidRPr="001C17BE">
        <w:rPr>
          <w:szCs w:val="28"/>
        </w:rPr>
        <w:t xml:space="preserve"> общий объем расходов недостаточен для финансового обеспечения установленных нормативно-правовыми актами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расходных обязательств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C17BE">
        <w:rPr>
          <w:szCs w:val="28"/>
        </w:rPr>
        <w:t xml:space="preserve">6. </w:t>
      </w:r>
      <w:proofErr w:type="gramStart"/>
      <w:r>
        <w:rPr>
          <w:szCs w:val="28"/>
        </w:rPr>
        <w:t>Решения Совета поселения</w:t>
      </w:r>
      <w:r w:rsidRPr="007B07C1">
        <w:rPr>
          <w:szCs w:val="28"/>
        </w:rPr>
        <w:t xml:space="preserve"> о внесени</w:t>
      </w:r>
      <w:r>
        <w:rPr>
          <w:szCs w:val="28"/>
        </w:rPr>
        <w:t xml:space="preserve">и изменений в решения о налогах </w:t>
      </w:r>
      <w:r w:rsidRPr="007B07C1">
        <w:rPr>
          <w:szCs w:val="28"/>
        </w:rPr>
        <w:t>и сборах, приводящие к изменению доходов (расходов) бюджета поселения и</w:t>
      </w:r>
      <w:r>
        <w:rPr>
          <w:szCs w:val="28"/>
        </w:rPr>
        <w:t xml:space="preserve"> </w:t>
      </w:r>
      <w:r w:rsidRPr="007B07C1">
        <w:rPr>
          <w:szCs w:val="28"/>
        </w:rPr>
        <w:t>вступающие в силу в очередном финансов</w:t>
      </w:r>
      <w:r>
        <w:rPr>
          <w:szCs w:val="28"/>
        </w:rPr>
        <w:t xml:space="preserve">ом году, должны быть приняты до </w:t>
      </w:r>
      <w:r w:rsidRPr="007B07C1">
        <w:rPr>
          <w:szCs w:val="28"/>
        </w:rPr>
        <w:t>31 октября текущего года (д</w:t>
      </w:r>
      <w:r>
        <w:rPr>
          <w:szCs w:val="28"/>
        </w:rPr>
        <w:t xml:space="preserve">о дня внесения в Совет поселения проекта </w:t>
      </w:r>
      <w:r w:rsidRPr="007B07C1">
        <w:rPr>
          <w:szCs w:val="28"/>
        </w:rPr>
        <w:t>решения о бюджете на очередной финансовый год и плановый период)</w:t>
      </w:r>
      <w:r>
        <w:rPr>
          <w:szCs w:val="28"/>
        </w:rPr>
        <w:t xml:space="preserve"> </w:t>
      </w:r>
      <w:proofErr w:type="gramEnd"/>
    </w:p>
    <w:p w:rsidR="00864722" w:rsidRPr="009357AF" w:rsidRDefault="00864722" w:rsidP="00864722">
      <w:pPr>
        <w:jc w:val="both"/>
        <w:rPr>
          <w:b/>
          <w:i/>
          <w:color w:val="FF0000"/>
          <w:szCs w:val="28"/>
        </w:rPr>
      </w:pPr>
      <w:r w:rsidRPr="009357AF">
        <w:rPr>
          <w:b/>
          <w:i/>
          <w:color w:val="FF0000"/>
          <w:szCs w:val="28"/>
        </w:rPr>
        <w:t>(действие настоящего пункта приостановлено до 1 января 2017 года решением Совета депутатов сельского поселения Нялинское от</w:t>
      </w:r>
      <w:proofErr w:type="gramStart"/>
      <w:r w:rsidRPr="009357AF">
        <w:rPr>
          <w:b/>
          <w:i/>
          <w:color w:val="FF0000"/>
          <w:szCs w:val="28"/>
        </w:rPr>
        <w:t xml:space="preserve"> )</w:t>
      </w:r>
      <w:proofErr w:type="gramEnd"/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5. Порядок рассмотрения проекта решения о бюджете </w:t>
      </w:r>
      <w:r>
        <w:rPr>
          <w:szCs w:val="28"/>
        </w:rPr>
        <w:t>поселения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Проект решения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рассматривается </w:t>
      </w:r>
      <w:r>
        <w:rPr>
          <w:szCs w:val="28"/>
        </w:rPr>
        <w:t>Советом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соответствии со статьями 6, 7 и 8 настоящего Положения.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455C1B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5C1B">
        <w:rPr>
          <w:szCs w:val="28"/>
        </w:rPr>
        <w:t>Статья 6. Публичные слушания по проекту бюджета поселения</w:t>
      </w:r>
    </w:p>
    <w:p w:rsidR="00864722" w:rsidRPr="00455C1B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455C1B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5C1B">
        <w:rPr>
          <w:szCs w:val="28"/>
        </w:rPr>
        <w:t>1. Публичные слушания по проекту решения о бюджете поселения проводятся до его внесения на рассмотрение Совета поселения.</w:t>
      </w: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5C1B">
        <w:rPr>
          <w:szCs w:val="28"/>
        </w:rPr>
        <w:t xml:space="preserve">2. </w:t>
      </w:r>
      <w:r w:rsidRPr="00B30BDC">
        <w:rPr>
          <w:szCs w:val="28"/>
        </w:rPr>
        <w:t xml:space="preserve">Администрация </w:t>
      </w:r>
      <w:r>
        <w:rPr>
          <w:szCs w:val="28"/>
        </w:rPr>
        <w:t xml:space="preserve"> сельского </w:t>
      </w:r>
      <w:r w:rsidRPr="00B30BDC">
        <w:rPr>
          <w:szCs w:val="28"/>
        </w:rPr>
        <w:t xml:space="preserve">поселения </w:t>
      </w:r>
      <w:r w:rsidRPr="00084655">
        <w:rPr>
          <w:szCs w:val="28"/>
        </w:rPr>
        <w:t xml:space="preserve">до </w:t>
      </w:r>
      <w:r w:rsidRPr="00605F6C">
        <w:rPr>
          <w:szCs w:val="28"/>
        </w:rPr>
        <w:t>6 ноября</w:t>
      </w:r>
      <w:r>
        <w:rPr>
          <w:szCs w:val="28"/>
        </w:rPr>
        <w:t xml:space="preserve">  </w:t>
      </w:r>
      <w:r w:rsidRPr="00B30BDC">
        <w:rPr>
          <w:szCs w:val="28"/>
        </w:rPr>
        <w:t xml:space="preserve">выносит на публичные слушания подготовленный </w:t>
      </w:r>
      <w:r>
        <w:rPr>
          <w:szCs w:val="28"/>
        </w:rPr>
        <w:t xml:space="preserve">финансовым органом </w:t>
      </w:r>
      <w:r w:rsidRPr="00B30BDC">
        <w:rPr>
          <w:szCs w:val="28"/>
        </w:rPr>
        <w:t xml:space="preserve">АСП Нялинское проект решения Совета </w:t>
      </w:r>
      <w:r>
        <w:rPr>
          <w:szCs w:val="28"/>
        </w:rPr>
        <w:t xml:space="preserve"> </w:t>
      </w:r>
      <w:r w:rsidRPr="00B30BDC">
        <w:rPr>
          <w:szCs w:val="28"/>
        </w:rPr>
        <w:t>поселения о бюджете на очередной ф</w:t>
      </w:r>
      <w:r>
        <w:rPr>
          <w:szCs w:val="28"/>
        </w:rPr>
        <w:t>инансовый год и плановый период.</w:t>
      </w:r>
    </w:p>
    <w:p w:rsidR="00864722" w:rsidRPr="00AA140D" w:rsidRDefault="00864722" w:rsidP="0086472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Статья 6.1. </w:t>
      </w:r>
      <w:r w:rsidRPr="00AA140D">
        <w:rPr>
          <w:szCs w:val="28"/>
        </w:rPr>
        <w:t>Э</w:t>
      </w:r>
      <w:r>
        <w:rPr>
          <w:szCs w:val="28"/>
        </w:rPr>
        <w:t>кспертиза проекта бюджета сельского поселения</w:t>
      </w:r>
      <w:r w:rsidRPr="00AA140D">
        <w:rPr>
          <w:szCs w:val="28"/>
        </w:rPr>
        <w:t>, проводимая контрольно-счетной палатой Ханты-Мансийского района</w:t>
      </w:r>
    </w:p>
    <w:p w:rsidR="00864722" w:rsidRPr="00AA140D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  1. Не </w:t>
      </w:r>
      <w:r w:rsidRPr="00605F6C">
        <w:rPr>
          <w:szCs w:val="28"/>
        </w:rPr>
        <w:t>позднее 27 ноября</w:t>
      </w:r>
      <w:r>
        <w:rPr>
          <w:szCs w:val="28"/>
        </w:rPr>
        <w:t xml:space="preserve"> проект решения о бюджете сельского поселения</w:t>
      </w:r>
      <w:r w:rsidRPr="00AA140D">
        <w:rPr>
          <w:szCs w:val="28"/>
        </w:rPr>
        <w:t xml:space="preserve">  с документами и материалами, предусмотренными частями 4 и 5 статьи 4 настоящего Положения, направля</w:t>
      </w:r>
      <w:r>
        <w:rPr>
          <w:szCs w:val="28"/>
        </w:rPr>
        <w:t xml:space="preserve">ется Администрацией  поселения </w:t>
      </w:r>
      <w:r w:rsidRPr="00AA140D">
        <w:rPr>
          <w:szCs w:val="28"/>
        </w:rPr>
        <w:t xml:space="preserve"> в контрольно-счетную палату Ханты-Мансийского района для проведения экспертизы проекта бюджета и подготовки заключения по результатам проведенной э</w:t>
      </w:r>
      <w:r>
        <w:rPr>
          <w:szCs w:val="28"/>
        </w:rPr>
        <w:t>кспертизы проекта бюджета сельского поселения</w:t>
      </w:r>
      <w:r w:rsidRPr="00AA140D">
        <w:rPr>
          <w:szCs w:val="28"/>
        </w:rPr>
        <w:t xml:space="preserve">. </w:t>
      </w:r>
    </w:p>
    <w:p w:rsidR="00864722" w:rsidRPr="00AA140D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AA140D">
        <w:rPr>
          <w:szCs w:val="28"/>
        </w:rPr>
        <w:t>Контрольно-счетная палата Ханты-Мансийского района направляет заключение по результатам проведенной экспер</w:t>
      </w:r>
      <w:r>
        <w:rPr>
          <w:szCs w:val="28"/>
        </w:rPr>
        <w:t xml:space="preserve">тизы проекта бюджета сельского поселения </w:t>
      </w:r>
      <w:r w:rsidRPr="0093691C">
        <w:rPr>
          <w:szCs w:val="28"/>
        </w:rPr>
        <w:t xml:space="preserve">   не позднее 5 декабря текущего года.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A140D">
        <w:rPr>
          <w:szCs w:val="28"/>
        </w:rPr>
        <w:t>Заключение контрольно-счетной палаты Ханты-Мансийского района по результатам проведенной э</w:t>
      </w:r>
      <w:r>
        <w:rPr>
          <w:szCs w:val="28"/>
        </w:rPr>
        <w:t>кспертизы проекта бюджета сельского поселения</w:t>
      </w:r>
      <w:r w:rsidRPr="00AA140D">
        <w:rPr>
          <w:szCs w:val="28"/>
        </w:rPr>
        <w:t xml:space="preserve"> не позднее одного рабочего д</w:t>
      </w:r>
      <w:r>
        <w:rPr>
          <w:szCs w:val="28"/>
        </w:rPr>
        <w:t xml:space="preserve">ня </w:t>
      </w:r>
      <w:r w:rsidRPr="00AA140D">
        <w:rPr>
          <w:szCs w:val="28"/>
        </w:rPr>
        <w:t>направляется</w:t>
      </w:r>
      <w:r>
        <w:rPr>
          <w:szCs w:val="28"/>
        </w:rPr>
        <w:t xml:space="preserve"> администрацией поселения депутатам Совета поселения</w:t>
      </w:r>
      <w:r w:rsidRPr="00AA140D">
        <w:rPr>
          <w:szCs w:val="28"/>
        </w:rPr>
        <w:t>.</w:t>
      </w: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7. Порядок подготовки к рассмотрению проекта решения о бюджете </w:t>
      </w:r>
      <w:r>
        <w:rPr>
          <w:szCs w:val="28"/>
        </w:rPr>
        <w:t>сельского поселения</w:t>
      </w:r>
    </w:p>
    <w:p w:rsidR="00864722" w:rsidRPr="00AB60E1" w:rsidRDefault="00864722" w:rsidP="0086472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AB60E1">
        <w:rPr>
          <w:szCs w:val="28"/>
        </w:rPr>
        <w:t>1.</w:t>
      </w:r>
      <w:r>
        <w:rPr>
          <w:szCs w:val="28"/>
        </w:rPr>
        <w:t xml:space="preserve"> </w:t>
      </w:r>
      <w:r w:rsidRPr="00AB60E1">
        <w:rPr>
          <w:szCs w:val="28"/>
        </w:rPr>
        <w:t>Проект решения о бюджете поселения не позднее одного рабочего дня после внесения в Совет  поселения направляется</w:t>
      </w:r>
      <w:r>
        <w:rPr>
          <w:szCs w:val="28"/>
        </w:rPr>
        <w:t xml:space="preserve"> администрацией</w:t>
      </w:r>
      <w:r w:rsidRPr="00AB60E1">
        <w:rPr>
          <w:szCs w:val="28"/>
        </w:rPr>
        <w:t xml:space="preserve">  поселения депутатам Совета поселения для внесения предложений.</w:t>
      </w:r>
    </w:p>
    <w:p w:rsidR="00864722" w:rsidRPr="00AB60E1" w:rsidRDefault="00864722" w:rsidP="00864722">
      <w:pPr>
        <w:jc w:val="both"/>
        <w:rPr>
          <w:szCs w:val="28"/>
        </w:rPr>
      </w:pPr>
      <w:r w:rsidRPr="00AB60E1">
        <w:rPr>
          <w:szCs w:val="28"/>
        </w:rPr>
        <w:t xml:space="preserve">          2.</w:t>
      </w:r>
      <w:r>
        <w:rPr>
          <w:szCs w:val="28"/>
        </w:rPr>
        <w:t xml:space="preserve"> </w:t>
      </w:r>
      <w:r w:rsidRPr="00AB60E1">
        <w:rPr>
          <w:szCs w:val="28"/>
        </w:rPr>
        <w:t>Предложения, предусматривающие увеличение бюджетных ассигнований получателям бюджетных средств и увеличение расходов по целевым статьям (муниципальным программам сельского поселения и непрограммным направлениям деятельности), должны содержать указание на</w:t>
      </w:r>
      <w:r>
        <w:rPr>
          <w:szCs w:val="28"/>
        </w:rPr>
        <w:t xml:space="preserve"> источники их финансирования.</w:t>
      </w:r>
    </w:p>
    <w:p w:rsidR="00864722" w:rsidRPr="00AB60E1" w:rsidRDefault="00864722" w:rsidP="00864722">
      <w:pPr>
        <w:jc w:val="both"/>
        <w:rPr>
          <w:szCs w:val="28"/>
        </w:rPr>
      </w:pPr>
      <w:r w:rsidRPr="00AB60E1">
        <w:rPr>
          <w:szCs w:val="28"/>
        </w:rPr>
        <w:t xml:space="preserve">          3.</w:t>
      </w:r>
      <w:r>
        <w:rPr>
          <w:szCs w:val="28"/>
        </w:rPr>
        <w:t xml:space="preserve"> </w:t>
      </w:r>
      <w:proofErr w:type="gramStart"/>
      <w:r w:rsidRPr="00AB60E1">
        <w:rPr>
          <w:szCs w:val="28"/>
        </w:rPr>
        <w:t>Полученные предложения по проекту решения о бюджете, заключение контрольно-счетной палаты по результатам проведенной экспертизы проекта бюджета поселения рассматриваются постоянной планово-бюджетной комиссией Совета  поселения, формируются в сводную таблицу предложений с рекомендациями об их принятии или отклонении при рассмотрении проекта Советом поселения,  которую глава поселения направляет не позднее 11 декабря текущего года в администрацию поселения и контрольно-счетную палату для подготовки заключений финансовым</w:t>
      </w:r>
      <w:proofErr w:type="gramEnd"/>
      <w:r w:rsidRPr="00AB60E1">
        <w:rPr>
          <w:szCs w:val="28"/>
        </w:rPr>
        <w:t xml:space="preserve"> органом сельского поселения и контрольно-счетной палатой. </w:t>
      </w:r>
    </w:p>
    <w:p w:rsidR="00864722" w:rsidRPr="00AB60E1" w:rsidRDefault="00864722" w:rsidP="00864722">
      <w:pPr>
        <w:jc w:val="both"/>
        <w:rPr>
          <w:szCs w:val="28"/>
        </w:rPr>
      </w:pPr>
      <w:r w:rsidRPr="00AB60E1">
        <w:rPr>
          <w:szCs w:val="28"/>
        </w:rPr>
        <w:t xml:space="preserve">      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бюджета.</w:t>
      </w:r>
    </w:p>
    <w:p w:rsidR="00864722" w:rsidRPr="00AB60E1" w:rsidRDefault="00864722" w:rsidP="00864722">
      <w:pPr>
        <w:jc w:val="both"/>
        <w:rPr>
          <w:szCs w:val="28"/>
        </w:rPr>
      </w:pPr>
      <w:r w:rsidRPr="00AB60E1">
        <w:rPr>
          <w:szCs w:val="28"/>
        </w:rPr>
        <w:t xml:space="preserve">       Все предложения к проекту решения о бюджете поселения, за исключением внесенных с нарушением требований настоящего Положения, вне зависимости от одобрения или отклонения их постоянной планово-бюджетной комиссией </w:t>
      </w:r>
      <w:proofErr w:type="gramStart"/>
      <w:r w:rsidRPr="00AB60E1">
        <w:rPr>
          <w:szCs w:val="28"/>
        </w:rPr>
        <w:t>подлежат обязательному включению в сводную таблицу предложений и вносятся</w:t>
      </w:r>
      <w:proofErr w:type="gramEnd"/>
      <w:r w:rsidRPr="00AB60E1">
        <w:rPr>
          <w:szCs w:val="28"/>
        </w:rPr>
        <w:t xml:space="preserve"> на рассмотрение Совета поселения.</w:t>
      </w:r>
    </w:p>
    <w:p w:rsidR="00864722" w:rsidRPr="00AB60E1" w:rsidRDefault="00864722" w:rsidP="00864722">
      <w:pPr>
        <w:jc w:val="both"/>
        <w:rPr>
          <w:szCs w:val="28"/>
        </w:rPr>
      </w:pPr>
      <w:r w:rsidRPr="00AB60E1">
        <w:rPr>
          <w:szCs w:val="28"/>
        </w:rPr>
        <w:lastRenderedPageBreak/>
        <w:t xml:space="preserve">        4. Заключения по сводной таблице предложений представля</w:t>
      </w:r>
      <w:r>
        <w:rPr>
          <w:szCs w:val="28"/>
        </w:rPr>
        <w:t xml:space="preserve">ются Администрацией </w:t>
      </w:r>
      <w:r w:rsidRPr="00AB60E1">
        <w:rPr>
          <w:szCs w:val="28"/>
        </w:rPr>
        <w:t>поселения</w:t>
      </w:r>
      <w:r>
        <w:rPr>
          <w:szCs w:val="28"/>
        </w:rPr>
        <w:t xml:space="preserve"> </w:t>
      </w:r>
      <w:r w:rsidRPr="00AB60E1">
        <w:rPr>
          <w:szCs w:val="28"/>
        </w:rPr>
        <w:t xml:space="preserve"> в Совет поселения не позднее 16 декабря текущего года.</w:t>
      </w:r>
    </w:p>
    <w:p w:rsidR="00864722" w:rsidRDefault="00864722" w:rsidP="00864722">
      <w:pPr>
        <w:jc w:val="both"/>
        <w:rPr>
          <w:szCs w:val="28"/>
        </w:rPr>
      </w:pPr>
      <w:r w:rsidRPr="00AB60E1">
        <w:rPr>
          <w:szCs w:val="28"/>
        </w:rPr>
        <w:t xml:space="preserve">        5. В течение одного рабочего дня после поступления в Совет поселения, закл</w:t>
      </w:r>
      <w:r>
        <w:rPr>
          <w:szCs w:val="28"/>
        </w:rPr>
        <w:t xml:space="preserve">ючения </w:t>
      </w:r>
      <w:r w:rsidRPr="00AB60E1">
        <w:rPr>
          <w:szCs w:val="28"/>
        </w:rPr>
        <w:t xml:space="preserve"> со сводной таблицей предложений направляются депутатам Совета поселения</w:t>
      </w:r>
      <w:r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8. Рассмотрение проекта решения о бюджете </w:t>
      </w:r>
      <w:r>
        <w:rPr>
          <w:szCs w:val="28"/>
        </w:rPr>
        <w:t>поселения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 Проект решения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рассматривается </w:t>
      </w:r>
      <w:r>
        <w:rPr>
          <w:szCs w:val="28"/>
        </w:rPr>
        <w:t>Советом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срок, не превышающий 30 дней со дня внесения проекта в </w:t>
      </w:r>
      <w:r>
        <w:rPr>
          <w:szCs w:val="28"/>
        </w:rPr>
        <w:t>Совет поселения</w:t>
      </w:r>
      <w:r w:rsidRPr="001C17BE">
        <w:rPr>
          <w:szCs w:val="28"/>
        </w:rPr>
        <w:t xml:space="preserve">. К рассмотрению проекта бюджета могут привлекаться структурные подразделения администрации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по рассмотрению отдельных разделов и подразделов проекта бюджета.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9. Внесение изменений в решение о бюджете </w:t>
      </w:r>
      <w:r>
        <w:rPr>
          <w:szCs w:val="28"/>
        </w:rPr>
        <w:t>поселения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1. Финансовый орган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 xml:space="preserve">разрабатывает и </w:t>
      </w:r>
      <w:r w:rsidRPr="00605F6C">
        <w:rPr>
          <w:szCs w:val="28"/>
        </w:rPr>
        <w:t>Администрация</w:t>
      </w:r>
      <w:r>
        <w:rPr>
          <w:szCs w:val="28"/>
        </w:rPr>
        <w:t xml:space="preserve"> поселения представляет</w:t>
      </w:r>
      <w:proofErr w:type="gramEnd"/>
      <w:r w:rsidRPr="001C17BE">
        <w:rPr>
          <w:szCs w:val="28"/>
        </w:rPr>
        <w:t xml:space="preserve"> в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проекты решений о внесении изменений в решение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по всем вопросам, являющимся предметом его правового регулирования.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2. Одновременно с указанными в пункте 1 настоящей статьи проектами представляются: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1) сведения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за истекший отчетный период текущего финансового года;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2) пояснительная записка с обоснованием предлагаемых изменений в решение о бюджете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3. Проекты решений о внесении изменений в решение о бюджете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рассматриваются </w:t>
      </w:r>
      <w:r>
        <w:rPr>
          <w:szCs w:val="28"/>
        </w:rPr>
        <w:t>Советом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течение 30 дней со дня внесения.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10. Порядок исполнения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на очередной финансовый год и плановый период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1. Исполнение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соответствии с Бюджетным кодексом Российской Федерации </w:t>
      </w:r>
      <w:proofErr w:type="gramStart"/>
      <w:r w:rsidRPr="001C17BE">
        <w:rPr>
          <w:szCs w:val="28"/>
        </w:rPr>
        <w:t xml:space="preserve">обеспечивается администрацией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и организуется</w:t>
      </w:r>
      <w:proofErr w:type="gramEnd"/>
      <w:r w:rsidRPr="001C17BE">
        <w:rPr>
          <w:szCs w:val="28"/>
        </w:rPr>
        <w:t xml:space="preserve"> на основе сводной бюджетной росписи и кассового плана.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2. Организация исполнения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возлагается на финансовый орган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3. </w:t>
      </w:r>
      <w:r>
        <w:rPr>
          <w:szCs w:val="28"/>
        </w:rPr>
        <w:t>Отчет об исполнении бюджета  поселения за первый квартал, полугодие и девять месяцев текущего финансового года утверждается постановлением Администрации</w:t>
      </w:r>
      <w:r w:rsidRPr="00883CEB">
        <w:rPr>
          <w:szCs w:val="28"/>
        </w:rPr>
        <w:t xml:space="preserve"> поселения</w:t>
      </w:r>
      <w:r>
        <w:rPr>
          <w:szCs w:val="28"/>
        </w:rPr>
        <w:t>, вступает в силу после официального опубликования (обнародования) и направляется в Совет поселения.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11. Порядок осуществления внешней проверки годового отчета об исполнении бюджета </w:t>
      </w:r>
      <w:r>
        <w:rPr>
          <w:szCs w:val="28"/>
        </w:rPr>
        <w:t>поселения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1.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до его рассмотрения в </w:t>
      </w:r>
      <w:r>
        <w:rPr>
          <w:szCs w:val="28"/>
        </w:rPr>
        <w:t>Совете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, осуществляемой Контрольно-счетной палатой </w:t>
      </w:r>
      <w:r>
        <w:rPr>
          <w:szCs w:val="28"/>
        </w:rPr>
        <w:t>Ханты-Мансийского района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2. Администрация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лице финансового органа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ежегодно до 1 апреля текущего года представляет в Контрольно-счетную палату </w:t>
      </w:r>
      <w:r>
        <w:rPr>
          <w:szCs w:val="28"/>
        </w:rPr>
        <w:t>Ханты-Мансийского района</w:t>
      </w:r>
      <w:r w:rsidRPr="001C17BE">
        <w:rPr>
          <w:szCs w:val="28"/>
        </w:rPr>
        <w:t xml:space="preserve">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3. Заключение на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представляется Контрольно-счетной палатой </w:t>
      </w:r>
      <w:r>
        <w:rPr>
          <w:szCs w:val="28"/>
        </w:rPr>
        <w:t>Ханты-Мансийского района</w:t>
      </w:r>
      <w:r w:rsidRPr="001C17BE">
        <w:rPr>
          <w:szCs w:val="28"/>
        </w:rPr>
        <w:t xml:space="preserve"> в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и главе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срок, не превышающий 30 дней со дня его представления.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12. Порядок представления, рассмотрения и утверждения </w:t>
      </w:r>
      <w:r>
        <w:rPr>
          <w:szCs w:val="28"/>
        </w:rPr>
        <w:t>Советом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годового отчета об исполнении бюджета </w:t>
      </w:r>
      <w:r>
        <w:rPr>
          <w:szCs w:val="28"/>
        </w:rPr>
        <w:t>поселения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1.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форме проекта решения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за отчетный</w:t>
      </w:r>
      <w:r>
        <w:rPr>
          <w:szCs w:val="28"/>
        </w:rPr>
        <w:t xml:space="preserve"> финансовый год вносится </w:t>
      </w:r>
      <w:r w:rsidRPr="00CB2E4F">
        <w:rPr>
          <w:szCs w:val="28"/>
        </w:rPr>
        <w:t>Администрацией</w:t>
      </w:r>
      <w:r>
        <w:rPr>
          <w:szCs w:val="28"/>
        </w:rPr>
        <w:t xml:space="preserve"> поселения</w:t>
      </w:r>
      <w:r w:rsidRPr="001C17BE">
        <w:rPr>
          <w:szCs w:val="28"/>
        </w:rPr>
        <w:t xml:space="preserve"> в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не позднее 1 июня текущего года.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2. К проекту решения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прилагаются отдельные приложения, содержащие следующие показатели: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1) доходы бюджета по кодам классификации доходов бюджетов;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E4F">
        <w:rPr>
          <w:szCs w:val="28"/>
        </w:rPr>
        <w:t>2)</w:t>
      </w:r>
      <w:r w:rsidRPr="001C17BE">
        <w:rPr>
          <w:szCs w:val="28"/>
        </w:rPr>
        <w:t xml:space="preserve"> </w:t>
      </w:r>
      <w:r>
        <w:rPr>
          <w:szCs w:val="28"/>
        </w:rPr>
        <w:t>утратил силу;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3) расходы бюджета по ведомственной структуре;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>4) расходы бюджета по разделам и подразделам классификации расходов бюджетов;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5) источники финансирования дефицита бюджета по кодам </w:t>
      </w:r>
      <w:proofErr w:type="gramStart"/>
      <w:r w:rsidRPr="001C17BE">
        <w:rPr>
          <w:szCs w:val="28"/>
        </w:rPr>
        <w:t>классификации источников финансирования дефицитов бюджетов</w:t>
      </w:r>
      <w:proofErr w:type="gramEnd"/>
      <w:r w:rsidRPr="001C17BE">
        <w:rPr>
          <w:szCs w:val="28"/>
        </w:rPr>
        <w:t>;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E4F">
        <w:rPr>
          <w:szCs w:val="28"/>
        </w:rPr>
        <w:t>6)</w:t>
      </w:r>
      <w:r w:rsidRPr="001C17BE">
        <w:rPr>
          <w:szCs w:val="28"/>
        </w:rPr>
        <w:t xml:space="preserve"> </w:t>
      </w:r>
      <w:r>
        <w:rPr>
          <w:szCs w:val="28"/>
        </w:rPr>
        <w:t>утратил силу;</w:t>
      </w:r>
    </w:p>
    <w:p w:rsidR="00864722" w:rsidRPr="00CB0CBC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B6B75">
        <w:rPr>
          <w:rFonts w:ascii="Times New Roman" w:hAnsi="Times New Roman" w:cs="Times New Roman"/>
          <w:sz w:val="28"/>
          <w:szCs w:val="28"/>
        </w:rPr>
        <w:t>3.</w:t>
      </w:r>
      <w:r w:rsidRPr="001C17BE">
        <w:rPr>
          <w:szCs w:val="28"/>
        </w:rPr>
        <w:t xml:space="preserve"> </w:t>
      </w:r>
      <w:r w:rsidRPr="00CB0CBC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поселения в Совет поселения представляются:</w:t>
      </w:r>
    </w:p>
    <w:p w:rsidR="00864722" w:rsidRPr="00CB0CBC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B0CBC">
        <w:rPr>
          <w:rFonts w:ascii="Times New Roman" w:hAnsi="Times New Roman" w:cs="Times New Roman"/>
          <w:sz w:val="28"/>
          <w:szCs w:val="28"/>
        </w:rPr>
        <w:t>1) итоги социально-экономического развития поселения за отчетный финансовый год;</w:t>
      </w:r>
    </w:p>
    <w:p w:rsidR="00864722" w:rsidRPr="00CB0CBC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864722" w:rsidRDefault="00864722" w:rsidP="008647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B0CBC">
        <w:rPr>
          <w:rFonts w:ascii="Times New Roman" w:hAnsi="Times New Roman" w:cs="Times New Roman"/>
          <w:sz w:val="28"/>
          <w:szCs w:val="28"/>
        </w:rPr>
        <w:t>) бюджетная отчетность об исполнении консо</w:t>
      </w:r>
      <w:r>
        <w:rPr>
          <w:rFonts w:ascii="Times New Roman" w:hAnsi="Times New Roman" w:cs="Times New Roman"/>
          <w:sz w:val="28"/>
          <w:szCs w:val="28"/>
        </w:rPr>
        <w:t>лидированного бюджета поселения;</w:t>
      </w:r>
    </w:p>
    <w:p w:rsidR="00864722" w:rsidRPr="00450386" w:rsidRDefault="00864722" w:rsidP="008647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иная отчетность, предусмотренная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lastRenderedPageBreak/>
        <w:t xml:space="preserve">4.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рассматривает годовой отчет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срок, не превышающий 30 дней со дня его внесения. К рассмотрению отчета могут привлекаться структурные подразделения администрации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по рассмотрению отдельных разделов и подразделов бюджета.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5. По результатам рассмотрения годового отчета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</w:t>
      </w:r>
      <w:r>
        <w:rPr>
          <w:szCs w:val="28"/>
        </w:rPr>
        <w:t>Совет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принимает решение о принятии либо отклонении решения об исполнении бюджета  </w:t>
      </w:r>
      <w:r>
        <w:rPr>
          <w:szCs w:val="28"/>
        </w:rPr>
        <w:t>поселения</w:t>
      </w:r>
      <w:r w:rsidRPr="001C17BE">
        <w:rPr>
          <w:szCs w:val="28"/>
        </w:rPr>
        <w:t>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6. В случае отклонения </w:t>
      </w:r>
      <w:r>
        <w:rPr>
          <w:szCs w:val="28"/>
        </w:rPr>
        <w:t>Советом</w:t>
      </w:r>
      <w:r w:rsidRPr="001C17BE">
        <w:rPr>
          <w:szCs w:val="28"/>
        </w:rPr>
        <w:t xml:space="preserve">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 решения об исполнении бюджета </w:t>
      </w:r>
      <w:r>
        <w:rPr>
          <w:szCs w:val="28"/>
        </w:rPr>
        <w:t>поселения</w:t>
      </w:r>
      <w:r w:rsidRPr="001C17BE">
        <w:rPr>
          <w:szCs w:val="28"/>
        </w:rPr>
        <w:t>, оно возвращается для устранения фактов неполного отражения данных и повторного представления и рассмотрения в срок, не превышающий 30 дней.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7BE">
        <w:rPr>
          <w:szCs w:val="28"/>
        </w:rPr>
        <w:t xml:space="preserve">Статья 13. Бюджетные полномочия финансового органа </w:t>
      </w:r>
      <w:r>
        <w:rPr>
          <w:szCs w:val="28"/>
        </w:rPr>
        <w:t>поселения</w:t>
      </w:r>
      <w:r w:rsidRPr="001C17BE">
        <w:rPr>
          <w:szCs w:val="28"/>
        </w:rPr>
        <w:t xml:space="preserve"> в сфере организации и осуществле</w:t>
      </w:r>
      <w:r>
        <w:rPr>
          <w:szCs w:val="28"/>
        </w:rPr>
        <w:t>ния бюджетного процесса в поселении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6FCB">
        <w:rPr>
          <w:rFonts w:ascii="Times New Roman" w:hAnsi="Times New Roman" w:cs="Times New Roman"/>
          <w:sz w:val="28"/>
          <w:szCs w:val="28"/>
        </w:rPr>
        <w:t>Финансовый орган поселения обладает следующими бюджетными полномочиями: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6FCB">
        <w:rPr>
          <w:rFonts w:ascii="Times New Roman" w:hAnsi="Times New Roman" w:cs="Times New Roman"/>
          <w:sz w:val="28"/>
          <w:szCs w:val="28"/>
        </w:rPr>
        <w:t>на основании и во исполнение Бюджетного кодекса Российской Федерации, настоящего Положения,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6FCB">
        <w:rPr>
          <w:rFonts w:ascii="Times New Roman" w:hAnsi="Times New Roman" w:cs="Times New Roman"/>
          <w:sz w:val="28"/>
          <w:szCs w:val="28"/>
        </w:rPr>
        <w:t>организует составление проекта бюджета п</w:t>
      </w:r>
      <w:r>
        <w:rPr>
          <w:rFonts w:ascii="Times New Roman" w:hAnsi="Times New Roman" w:cs="Times New Roman"/>
          <w:sz w:val="28"/>
          <w:szCs w:val="28"/>
        </w:rPr>
        <w:t>оселения, представляет его в администрацию</w:t>
      </w:r>
      <w:r w:rsidRPr="002F6FC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6FCB">
        <w:rPr>
          <w:rFonts w:ascii="Times New Roman" w:hAnsi="Times New Roman" w:cs="Times New Roman"/>
          <w:sz w:val="28"/>
          <w:szCs w:val="28"/>
        </w:rPr>
        <w:t>осуществляет методологическое руководство в области составления и исполнения бюджета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F6FCB">
        <w:rPr>
          <w:rFonts w:ascii="Times New Roman" w:hAnsi="Times New Roman" w:cs="Times New Roman"/>
          <w:sz w:val="28"/>
          <w:szCs w:val="28"/>
        </w:rPr>
        <w:t>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F6FCB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рабатывает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2F6FCB">
        <w:rPr>
          <w:rFonts w:ascii="Times New Roman" w:hAnsi="Times New Roman" w:cs="Times New Roman"/>
          <w:sz w:val="28"/>
          <w:szCs w:val="28"/>
        </w:rPr>
        <w:t xml:space="preserve"> поселения основные направления бюджетной политики;</w:t>
      </w:r>
    </w:p>
    <w:p w:rsidR="00864722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6FCB">
        <w:rPr>
          <w:rFonts w:ascii="Times New Roman" w:hAnsi="Times New Roman" w:cs="Times New Roman"/>
          <w:sz w:val="28"/>
          <w:szCs w:val="28"/>
        </w:rPr>
        <w:t>ведет реестр расходных обязательств поселения;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5.1) ведет реестр источников доходов бюджета поселения;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6FCB">
        <w:rPr>
          <w:rFonts w:ascii="Times New Roman" w:hAnsi="Times New Roman" w:cs="Times New Roman"/>
          <w:sz w:val="28"/>
          <w:szCs w:val="28"/>
        </w:rPr>
        <w:t>разрабатывает прогноз основных параметров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6FCB">
        <w:rPr>
          <w:rFonts w:ascii="Times New Roman" w:hAnsi="Times New Roman" w:cs="Times New Roman"/>
          <w:sz w:val="28"/>
          <w:szCs w:val="28"/>
        </w:rPr>
        <w:t>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2F6FCB"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 w:rsidRPr="002F6FCB">
        <w:rPr>
          <w:rFonts w:ascii="Times New Roman" w:hAnsi="Times New Roman" w:cs="Times New Roman"/>
          <w:sz w:val="28"/>
          <w:szCs w:val="28"/>
        </w:rPr>
        <w:t xml:space="preserve"> от учреждений, организаций и других получателей бюджетных средств материалы, необходимые для составления проекта решения о бюджете поселения, прогноза основных параметров бюд</w:t>
      </w:r>
      <w:r>
        <w:rPr>
          <w:rFonts w:ascii="Times New Roman" w:hAnsi="Times New Roman" w:cs="Times New Roman"/>
          <w:sz w:val="28"/>
          <w:szCs w:val="28"/>
        </w:rPr>
        <w:t>жета поселения,</w:t>
      </w:r>
      <w:r w:rsidRPr="002F6FCB">
        <w:rPr>
          <w:rFonts w:ascii="Times New Roman" w:hAnsi="Times New Roman" w:cs="Times New Roman"/>
          <w:sz w:val="28"/>
          <w:szCs w:val="28"/>
        </w:rPr>
        <w:t xml:space="preserve"> отчетов об исп</w:t>
      </w:r>
      <w:r>
        <w:rPr>
          <w:rFonts w:ascii="Times New Roman" w:hAnsi="Times New Roman" w:cs="Times New Roman"/>
          <w:sz w:val="28"/>
          <w:szCs w:val="28"/>
        </w:rPr>
        <w:t>олнении бюджета поселения</w:t>
      </w:r>
      <w:r w:rsidRPr="002F6FCB">
        <w:rPr>
          <w:rFonts w:ascii="Times New Roman" w:hAnsi="Times New Roman" w:cs="Times New Roman"/>
          <w:sz w:val="28"/>
          <w:szCs w:val="28"/>
        </w:rPr>
        <w:t>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F6FCB">
        <w:rPr>
          <w:rFonts w:ascii="Times New Roman" w:hAnsi="Times New Roman" w:cs="Times New Roman"/>
          <w:sz w:val="28"/>
          <w:szCs w:val="28"/>
        </w:rPr>
        <w:t>проектирует предельные объемы бюджетных ассигнований по главным распорядителям средств бюджета поселения;</w:t>
      </w:r>
    </w:p>
    <w:p w:rsidR="00864722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F6FCB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поселения, </w:t>
      </w:r>
    </w:p>
    <w:p w:rsidR="00864722" w:rsidRPr="002F6FCB" w:rsidRDefault="00864722" w:rsidP="008647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10) </w:t>
      </w:r>
      <w:proofErr w:type="gramStart"/>
      <w:r w:rsidRPr="002F6FCB">
        <w:rPr>
          <w:rFonts w:ascii="Times New Roman" w:hAnsi="Times New Roman" w:cs="Times New Roman"/>
          <w:sz w:val="28"/>
          <w:szCs w:val="28"/>
        </w:rPr>
        <w:t>составляет и ведет</w:t>
      </w:r>
      <w:proofErr w:type="gramEnd"/>
      <w:r w:rsidRPr="002F6FCB">
        <w:rPr>
          <w:rFonts w:ascii="Times New Roman" w:hAnsi="Times New Roman" w:cs="Times New Roman"/>
          <w:sz w:val="28"/>
          <w:szCs w:val="28"/>
        </w:rPr>
        <w:t xml:space="preserve"> сводную бюджетную роспись бюджета поселения;</w:t>
      </w:r>
    </w:p>
    <w:p w:rsidR="00864722" w:rsidRPr="002F6FCB" w:rsidRDefault="00864722" w:rsidP="008647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</w:t>
      </w:r>
      <w:r w:rsidRPr="002F6FCB">
        <w:rPr>
          <w:rFonts w:ascii="Times New Roman" w:hAnsi="Times New Roman" w:cs="Times New Roman"/>
          <w:sz w:val="28"/>
          <w:szCs w:val="28"/>
        </w:rPr>
        <w:t xml:space="preserve">осуществляет предварительный, текущий и последующий </w:t>
      </w:r>
      <w:proofErr w:type="gramStart"/>
      <w:r w:rsidRPr="002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FCB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и за целевым использованием средств бюджета поселения;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F6FCB">
        <w:rPr>
          <w:rFonts w:ascii="Times New Roman" w:hAnsi="Times New Roman" w:cs="Times New Roman"/>
          <w:sz w:val="28"/>
          <w:szCs w:val="28"/>
        </w:rPr>
        <w:t xml:space="preserve">участвует в разработке предложений по совершенствованию системы органов местного самоуправления и их структур;  вносит </w:t>
      </w:r>
      <w:r w:rsidRPr="002F6FCB">
        <w:rPr>
          <w:rFonts w:ascii="Times New Roman" w:hAnsi="Times New Roman" w:cs="Times New Roman"/>
          <w:sz w:val="28"/>
          <w:szCs w:val="28"/>
        </w:rPr>
        <w:lastRenderedPageBreak/>
        <w:t>предложения о предельной численности работников органов местного самоуправления поселения и размере ассигнований на содержание их аппа</w:t>
      </w:r>
      <w:r>
        <w:rPr>
          <w:rFonts w:ascii="Times New Roman" w:hAnsi="Times New Roman" w:cs="Times New Roman"/>
          <w:sz w:val="28"/>
          <w:szCs w:val="28"/>
        </w:rPr>
        <w:t xml:space="preserve">рата, </w:t>
      </w:r>
      <w:r w:rsidRPr="002F6FCB">
        <w:rPr>
          <w:rFonts w:ascii="Times New Roman" w:hAnsi="Times New Roman" w:cs="Times New Roman"/>
          <w:sz w:val="28"/>
          <w:szCs w:val="28"/>
        </w:rPr>
        <w:t>принимает участие в подготовке предложений по совершенствованию системы оплаты труда работников бюджетных учреждений (организаций);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утратил силу;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выдает и отзывает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CB">
        <w:rPr>
          <w:rFonts w:ascii="Times New Roman" w:hAnsi="Times New Roman" w:cs="Times New Roman"/>
          <w:sz w:val="28"/>
          <w:szCs w:val="28"/>
        </w:rPr>
        <w:t>в установленном порядке разрешения учреждениям и организациям,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F6FCB">
        <w:rPr>
          <w:rFonts w:ascii="Times New Roman" w:hAnsi="Times New Roman" w:cs="Times New Roman"/>
          <w:sz w:val="28"/>
          <w:szCs w:val="28"/>
        </w:rPr>
        <w:t>непосредственно осуществляет все полномочия финансового органа, уполномоченного управлять финансами муниципального образования, предусмотренные Налоговым кодексом Российской Федерации, иными нормативно-правовыми актами в сфере налогового законодательства, в том числе принимаемыми органами местного самоуправления сельского поселения;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2F6FCB">
        <w:rPr>
          <w:rFonts w:ascii="Times New Roman" w:hAnsi="Times New Roman" w:cs="Times New Roman"/>
          <w:sz w:val="28"/>
          <w:szCs w:val="28"/>
        </w:rPr>
        <w:t>разрабатывает и предоставляет</w:t>
      </w:r>
      <w:proofErr w:type="gramEnd"/>
      <w:r w:rsidRPr="002F6FCB">
        <w:rPr>
          <w:rFonts w:ascii="Times New Roman" w:hAnsi="Times New Roman" w:cs="Times New Roman"/>
          <w:sz w:val="28"/>
          <w:szCs w:val="28"/>
        </w:rPr>
        <w:t xml:space="preserve">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для согласования в администрацию</w:t>
      </w:r>
      <w:r w:rsidRPr="002F6FCB">
        <w:rPr>
          <w:rFonts w:ascii="Times New Roman" w:hAnsi="Times New Roman" w:cs="Times New Roman"/>
          <w:sz w:val="28"/>
          <w:szCs w:val="28"/>
        </w:rPr>
        <w:t xml:space="preserve"> поселения проекты решений Совета поселения, по вопросам, входящим в компетенцию финансового органа;</w:t>
      </w:r>
    </w:p>
    <w:p w:rsidR="00864722" w:rsidRPr="002F6FCB" w:rsidRDefault="00864722" w:rsidP="008647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2F6FCB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судебные акты, предусматривающие обращение на средства бюджета поселения, </w:t>
      </w:r>
      <w:r w:rsidRPr="002F6FC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 кодексом Российской Федерации;</w:t>
      </w:r>
    </w:p>
    <w:p w:rsidR="00864722" w:rsidRPr="00450386" w:rsidRDefault="00864722" w:rsidP="008647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18) </w:t>
      </w:r>
      <w:r w:rsidRPr="002F6FC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 Бюджетным кодексом Российской Федерации, настоящим Положением, решениями о бюджете поселения, положением о финансовом органе и иными нормативными правовыми актами, регулирующими бюджетные правоотношения.</w:t>
      </w:r>
    </w:p>
    <w:p w:rsidR="00864722" w:rsidRPr="001C17BE" w:rsidRDefault="00864722" w:rsidP="00864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C17BE">
        <w:rPr>
          <w:szCs w:val="28"/>
        </w:rPr>
        <w:t xml:space="preserve">Настоящее Положение вступает в силу </w:t>
      </w:r>
      <w:r>
        <w:rPr>
          <w:szCs w:val="28"/>
        </w:rPr>
        <w:t>после</w:t>
      </w:r>
      <w:r w:rsidRPr="001C17BE">
        <w:rPr>
          <w:szCs w:val="28"/>
        </w:rPr>
        <w:t xml:space="preserve"> его официального опубликования</w:t>
      </w:r>
      <w:r>
        <w:rPr>
          <w:szCs w:val="28"/>
        </w:rPr>
        <w:t>.</w:t>
      </w:r>
    </w:p>
    <w:p w:rsidR="002775E2" w:rsidRDefault="002775E2"/>
    <w:sectPr w:rsidR="0027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FC1"/>
    <w:multiLevelType w:val="hybridMultilevel"/>
    <w:tmpl w:val="64D47B62"/>
    <w:lvl w:ilvl="0" w:tplc="646A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A"/>
    <w:rsid w:val="000149AA"/>
    <w:rsid w:val="002775E2"/>
    <w:rsid w:val="008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4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4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3369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2016-11-10T06:53:00Z</dcterms:created>
  <dcterms:modified xsi:type="dcterms:W3CDTF">2016-11-10T06:56:00Z</dcterms:modified>
</cp:coreProperties>
</file>